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76" w:rsidRDefault="00EF2F76"/>
    <w:p w:rsidR="000644A1" w:rsidRDefault="000644A1"/>
    <w:p w:rsidR="000644A1" w:rsidRDefault="000644A1"/>
    <w:p w:rsidR="000644A1" w:rsidRPr="00873722" w:rsidRDefault="000644A1" w:rsidP="000644A1">
      <w:pPr>
        <w:jc w:val="center"/>
        <w:rPr>
          <w:sz w:val="28"/>
          <w:szCs w:val="28"/>
        </w:rPr>
      </w:pPr>
      <w:r w:rsidRPr="00873722">
        <w:rPr>
          <w:sz w:val="28"/>
          <w:szCs w:val="28"/>
        </w:rPr>
        <w:t>Compte-rendu  Formation "Entraineur Fédéral"</w:t>
      </w:r>
    </w:p>
    <w:p w:rsidR="000644A1" w:rsidRPr="00873722" w:rsidRDefault="000644A1" w:rsidP="000644A1">
      <w:pPr>
        <w:jc w:val="center"/>
        <w:rPr>
          <w:sz w:val="28"/>
          <w:szCs w:val="28"/>
        </w:rPr>
      </w:pPr>
      <w:r w:rsidRPr="00873722">
        <w:rPr>
          <w:sz w:val="28"/>
          <w:szCs w:val="28"/>
        </w:rPr>
        <w:t>18 et 19 février 2023 Saint Quentin Fallavier</w:t>
      </w:r>
    </w:p>
    <w:p w:rsidR="000644A1" w:rsidRDefault="000644A1" w:rsidP="000644A1"/>
    <w:p w:rsidR="000644A1" w:rsidRDefault="000644A1" w:rsidP="000644A1">
      <w:pPr>
        <w:spacing w:after="0"/>
      </w:pPr>
      <w:r>
        <w:t>Stagiaires présents (9)</w:t>
      </w:r>
    </w:p>
    <w:p w:rsidR="000644A1" w:rsidRDefault="000644A1" w:rsidP="000644A1">
      <w:pPr>
        <w:spacing w:after="0"/>
      </w:pPr>
      <w:r>
        <w:t>Axelle Perraud  (ASTT Lyon),  Dylan Lacoste (LNTT),  Adrien Murgues (Réveil Chambonnaire),</w:t>
      </w:r>
    </w:p>
    <w:p w:rsidR="000644A1" w:rsidRDefault="000644A1" w:rsidP="000644A1">
      <w:pPr>
        <w:spacing w:after="0"/>
      </w:pPr>
      <w:r>
        <w:t xml:space="preserve">Benjamin Morin (TT Craponne),  Philippe Bertholet (Evian Sport),  Noah Tartarin (Chambéry),  Nathan Robert (Chambéry),  Thomas Paco </w:t>
      </w:r>
      <w:r w:rsidR="002C0AAA">
        <w:t>(Echirolles</w:t>
      </w:r>
      <w:r>
        <w:t xml:space="preserve"> Eybens),  Sébastien Cotta </w:t>
      </w:r>
      <w:r w:rsidR="002C0AAA">
        <w:t xml:space="preserve">(TT </w:t>
      </w:r>
      <w:r>
        <w:t>Rhône Garon).</w:t>
      </w:r>
    </w:p>
    <w:p w:rsidR="00556F53" w:rsidRDefault="00556F53" w:rsidP="000644A1">
      <w:pPr>
        <w:spacing w:after="0"/>
      </w:pPr>
      <w:r>
        <w:t>Encadrement : Annie Le Roy</w:t>
      </w:r>
    </w:p>
    <w:p w:rsidR="00556F53" w:rsidRDefault="00556F53" w:rsidP="000644A1">
      <w:pPr>
        <w:spacing w:after="0"/>
      </w:pPr>
      <w:r>
        <w:t>Intervenant : Christian Vignals pour la défense</w:t>
      </w:r>
    </w:p>
    <w:p w:rsidR="002C0AAA" w:rsidRDefault="002C0AAA" w:rsidP="000644A1">
      <w:pPr>
        <w:spacing w:after="0"/>
      </w:pPr>
    </w:p>
    <w:p w:rsidR="002C0AAA" w:rsidRDefault="002C0AAA" w:rsidP="000644A1">
      <w:pPr>
        <w:spacing w:after="0"/>
      </w:pPr>
      <w:r>
        <w:t>Le premier week-end de formation "Entraineur Fédéral" a eu lieu à Saint Quentin Fallavier dans une ambiance de travail et d'apprentissage très agréable (merci au club).</w:t>
      </w:r>
    </w:p>
    <w:p w:rsidR="0012778C" w:rsidRDefault="0012778C" w:rsidP="000644A1">
      <w:pPr>
        <w:spacing w:after="0"/>
      </w:pPr>
      <w:r>
        <w:t xml:space="preserve">Ces deux premières journées ont été consacrées plus précisément </w:t>
      </w:r>
      <w:r w:rsidR="00E4612A">
        <w:t>aux</w:t>
      </w:r>
      <w:r>
        <w:t xml:space="preserve"> coups de contre, tops </w:t>
      </w:r>
      <w:proofErr w:type="gramStart"/>
      <w:r>
        <w:t xml:space="preserve">spin </w:t>
      </w:r>
      <w:r w:rsidR="00E4612A">
        <w:t>,</w:t>
      </w:r>
      <w:proofErr w:type="gramEnd"/>
      <w:r w:rsidR="00E4612A">
        <w:t xml:space="preserve"> </w:t>
      </w:r>
      <w:r>
        <w:t>coups d'attaque et</w:t>
      </w:r>
      <w:r w:rsidR="00873722">
        <w:t xml:space="preserve"> à</w:t>
      </w:r>
      <w:r>
        <w:t xml:space="preserve"> la défense avec l'intervention de Christian Vignals accompagné d'Alexia Nodin.</w:t>
      </w:r>
    </w:p>
    <w:p w:rsidR="0012778C" w:rsidRDefault="0012778C" w:rsidP="000644A1">
      <w:pPr>
        <w:spacing w:after="0"/>
      </w:pPr>
      <w:r>
        <w:t xml:space="preserve">L'analyse de ces coups et l'approche de </w:t>
      </w:r>
      <w:r w:rsidR="00E4612A">
        <w:t xml:space="preserve">la </w:t>
      </w:r>
      <w:r>
        <w:t xml:space="preserve">réalisation de séance </w:t>
      </w:r>
      <w:r w:rsidR="00E4612A">
        <w:t xml:space="preserve">avec mise en place de situations </w:t>
      </w:r>
      <w:r>
        <w:t xml:space="preserve">ont complété </w:t>
      </w:r>
      <w:r w:rsidR="00556F53">
        <w:t xml:space="preserve">cette première partie </w:t>
      </w:r>
      <w:r w:rsidR="00911040">
        <w:t>de</w:t>
      </w:r>
      <w:r>
        <w:t xml:space="preserve"> </w:t>
      </w:r>
      <w:r w:rsidR="00E4612A">
        <w:t>formation.</w:t>
      </w:r>
    </w:p>
    <w:p w:rsidR="00E4612A" w:rsidRDefault="00E4612A" w:rsidP="00E4612A">
      <w:pPr>
        <w:spacing w:after="0"/>
        <w:ind w:left="4956"/>
      </w:pPr>
      <w:r>
        <w:t>Annie Le Roy, 20 février 2023</w:t>
      </w:r>
    </w:p>
    <w:sectPr w:rsidR="00E4612A" w:rsidSect="004E55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44A1"/>
    <w:rsid w:val="000644A1"/>
    <w:rsid w:val="0012778C"/>
    <w:rsid w:val="002C0AAA"/>
    <w:rsid w:val="004E558A"/>
    <w:rsid w:val="00556F53"/>
    <w:rsid w:val="00664867"/>
    <w:rsid w:val="00743377"/>
    <w:rsid w:val="00873722"/>
    <w:rsid w:val="00911040"/>
    <w:rsid w:val="00A53E63"/>
    <w:rsid w:val="00E4612A"/>
    <w:rsid w:val="00E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5</cp:revision>
  <dcterms:created xsi:type="dcterms:W3CDTF">2023-02-20T12:18:00Z</dcterms:created>
  <dcterms:modified xsi:type="dcterms:W3CDTF">2023-02-20T12:58:00Z</dcterms:modified>
</cp:coreProperties>
</file>